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87C79" w14:textId="177B7373" w:rsidR="00EE39D3" w:rsidRDefault="001D6763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D82C88" wp14:editId="0B85791B">
            <wp:simplePos x="0" y="0"/>
            <wp:positionH relativeFrom="column">
              <wp:posOffset>4981575</wp:posOffset>
            </wp:positionH>
            <wp:positionV relativeFrom="paragraph">
              <wp:posOffset>9525</wp:posOffset>
            </wp:positionV>
            <wp:extent cx="1209675" cy="826135"/>
            <wp:effectExtent l="0" t="0" r="9525" b="0"/>
            <wp:wrapSquare wrapText="bothSides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Kép 24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9D3">
        <w:rPr>
          <w:noProof/>
        </w:rPr>
        <w:drawing>
          <wp:inline distT="0" distB="0" distL="0" distR="0" wp14:anchorId="546B5409" wp14:editId="3B2BD023">
            <wp:extent cx="1400175" cy="771525"/>
            <wp:effectExtent l="0" t="0" r="9525" b="9525"/>
            <wp:docPr id="3" name="Kép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61" b="26837"/>
                    <a:stretch/>
                  </pic:blipFill>
                  <pic:spPr bwMode="auto">
                    <a:xfrm>
                      <a:off x="0" y="0"/>
                      <a:ext cx="140017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4F49">
        <w:rPr>
          <w:noProof/>
        </w:rPr>
        <w:t xml:space="preserve">                                         </w:t>
      </w:r>
      <w:r w:rsidR="00E44F49">
        <w:rPr>
          <w:noProof/>
        </w:rPr>
        <w:drawing>
          <wp:inline distT="0" distB="0" distL="0" distR="0" wp14:anchorId="065C6ED2" wp14:editId="1D3220BA">
            <wp:extent cx="847725" cy="847725"/>
            <wp:effectExtent l="0" t="0" r="9525" b="952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73A20" w14:textId="4EB8DC4E" w:rsidR="00EE39D3" w:rsidRDefault="00EE39D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FOF 2022-A-2593 </w:t>
      </w:r>
    </w:p>
    <w:p w14:paraId="3DB42EEC" w14:textId="77777777" w:rsidR="00EE39D3" w:rsidRPr="003035E1" w:rsidRDefault="00EE39D3" w:rsidP="00EE39D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Fogyatékos személyek helyi és országos szervezeteinek, szakmai programjainak támogatása 2022</w:t>
      </w:r>
    </w:p>
    <w:p w14:paraId="49D1ED84" w14:textId="6F07F8EC" w:rsidR="00EE39D3" w:rsidRDefault="00AD389B">
      <w:pPr>
        <w:rPr>
          <w:b/>
          <w:bCs/>
          <w:sz w:val="24"/>
          <w:szCs w:val="24"/>
        </w:rPr>
      </w:pPr>
      <w:r w:rsidRPr="003035E1">
        <w:rPr>
          <w:b/>
          <w:bCs/>
          <w:sz w:val="24"/>
          <w:szCs w:val="24"/>
        </w:rPr>
        <w:t>Jó gyakorlat – Közösségi programokra való kísérés</w:t>
      </w:r>
      <w:r w:rsidR="00EE39D3">
        <w:rPr>
          <w:b/>
          <w:bCs/>
          <w:sz w:val="24"/>
          <w:szCs w:val="24"/>
        </w:rPr>
        <w:t xml:space="preserve"> </w:t>
      </w:r>
    </w:p>
    <w:p w14:paraId="3C8C77D6" w14:textId="5CF8630B" w:rsidR="00AD389B" w:rsidRPr="003035E1" w:rsidRDefault="00AD389B" w:rsidP="002F320F">
      <w:pPr>
        <w:spacing w:after="0" w:line="360" w:lineRule="auto"/>
        <w:ind w:firstLine="708"/>
        <w:jc w:val="both"/>
        <w:rPr>
          <w:sz w:val="24"/>
          <w:szCs w:val="24"/>
        </w:rPr>
      </w:pPr>
      <w:r w:rsidRPr="003035E1">
        <w:rPr>
          <w:sz w:val="24"/>
          <w:szCs w:val="24"/>
        </w:rPr>
        <w:t xml:space="preserve">Integrációt elősegítő közösségi programokra való kísérésnek már hagyománya van az intézményeinkben. Fiataljainknak próbálunk minél több közösségi ingert biztosítani. </w:t>
      </w:r>
    </w:p>
    <w:p w14:paraId="5CC9D0A4" w14:textId="24E765DC" w:rsidR="00AD389B" w:rsidRDefault="0067422C" w:rsidP="002F320F">
      <w:pPr>
        <w:spacing w:after="0" w:line="360" w:lineRule="auto"/>
        <w:ind w:firstLine="708"/>
        <w:jc w:val="both"/>
        <w:rPr>
          <w:sz w:val="24"/>
          <w:szCs w:val="24"/>
        </w:rPr>
      </w:pPr>
      <w:r w:rsidRPr="003035E1">
        <w:rPr>
          <w:sz w:val="24"/>
          <w:szCs w:val="24"/>
        </w:rPr>
        <w:t>Sérülés típusa és súlyossága tekintetében nagyon széles skálán mozognak az ellátott fiatalok, így az is nagyon változó, hogy egy adott helyzetben, szituációban milyen megsegítésre van szükségük. Fontosnak tartjuk, hogy mindenki a számára legmegfelelőbb formájú és mennyiségű segítséget kapj</w:t>
      </w:r>
      <w:r w:rsidR="003035E1" w:rsidRPr="003035E1">
        <w:rPr>
          <w:sz w:val="24"/>
          <w:szCs w:val="24"/>
        </w:rPr>
        <w:t>a meg.</w:t>
      </w:r>
      <w:r w:rsidR="00791A01">
        <w:rPr>
          <w:sz w:val="24"/>
          <w:szCs w:val="24"/>
        </w:rPr>
        <w:t xml:space="preserve"> Ehhez szükséges a fiatalok egyéni szükségleteinek felmérése, ez megfigyelések, egyéni beszélgetések, team és esetmegbeszélések által valósult meg.  Ezt követi a fiatalok felkészítése az adott programra. A felkészítés is a fiatalok képesség profiljához igazodik, </w:t>
      </w:r>
      <w:proofErr w:type="gramStart"/>
      <w:r w:rsidR="00791A01">
        <w:rPr>
          <w:sz w:val="24"/>
          <w:szCs w:val="24"/>
        </w:rPr>
        <w:t>vannak</w:t>
      </w:r>
      <w:proofErr w:type="gramEnd"/>
      <w:r w:rsidR="00791A01">
        <w:rPr>
          <w:sz w:val="24"/>
          <w:szCs w:val="24"/>
        </w:rPr>
        <w:t xml:space="preserve"> akiknek beszélgetésre, másoknak vizuális megsegítésre</w:t>
      </w:r>
      <w:r w:rsidR="002F320F">
        <w:rPr>
          <w:sz w:val="24"/>
          <w:szCs w:val="24"/>
        </w:rPr>
        <w:t xml:space="preserve"> vagy éppen szociális történetekre van szükségük.</w:t>
      </w:r>
    </w:p>
    <w:p w14:paraId="5C3B6C35" w14:textId="3440E4FA" w:rsidR="002F320F" w:rsidRDefault="002F320F" w:rsidP="002F320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Dolgozóink </w:t>
      </w:r>
      <w:r w:rsidR="00083E73">
        <w:rPr>
          <w:sz w:val="24"/>
          <w:szCs w:val="24"/>
        </w:rPr>
        <w:t xml:space="preserve">a FOF 2022-A-2593 pályázati programnak köszönhetően, </w:t>
      </w:r>
      <w:r>
        <w:rPr>
          <w:sz w:val="24"/>
          <w:szCs w:val="24"/>
        </w:rPr>
        <w:t>számos az integrációt elősegítő közösségi programra kísérte fiataljainkat az elmúlt időszakban. Ezeken a programokon, amennyiben lehetőség van rá a fiatalok, tánccal, énekkel fel is szoktak lépni.</w:t>
      </w:r>
    </w:p>
    <w:p w14:paraId="0930F3D0" w14:textId="7A012479" w:rsidR="002F320F" w:rsidRDefault="002F320F" w:rsidP="002F320F">
      <w:pPr>
        <w:spacing w:after="0"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489298A" wp14:editId="3980DC4C">
            <wp:extent cx="2743200" cy="20574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0AF1D8CA" wp14:editId="5AEABA7D">
            <wp:extent cx="2865120" cy="2148840"/>
            <wp:effectExtent l="0" t="0" r="0" b="381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49" cy="214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9E8D" w14:textId="271E37B2" w:rsidR="002F320F" w:rsidRPr="003035E1" w:rsidRDefault="002F320F" w:rsidP="002F32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2506A835" wp14:editId="6AE6A945">
            <wp:extent cx="2806700" cy="2105025"/>
            <wp:effectExtent l="0" t="0" r="0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AF0">
        <w:rPr>
          <w:sz w:val="24"/>
          <w:szCs w:val="24"/>
        </w:rPr>
        <w:t xml:space="preserve">   </w:t>
      </w:r>
      <w:r w:rsidR="003D5AF0">
        <w:rPr>
          <w:noProof/>
        </w:rPr>
        <w:drawing>
          <wp:inline distT="0" distB="0" distL="0" distR="0" wp14:anchorId="2AA82938" wp14:editId="46A6F700">
            <wp:extent cx="2705100" cy="2028825"/>
            <wp:effectExtent l="0" t="0" r="0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3692" cy="203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320F" w:rsidRPr="003035E1" w:rsidSect="00EE39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9B"/>
    <w:rsid w:val="00083E73"/>
    <w:rsid w:val="001D6763"/>
    <w:rsid w:val="002F320F"/>
    <w:rsid w:val="003035E1"/>
    <w:rsid w:val="003D5AF0"/>
    <w:rsid w:val="004116FF"/>
    <w:rsid w:val="0067422C"/>
    <w:rsid w:val="00791A01"/>
    <w:rsid w:val="00AD389B"/>
    <w:rsid w:val="00E44F49"/>
    <w:rsid w:val="00E70706"/>
    <w:rsid w:val="00EE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B6C6"/>
  <w15:chartTrackingRefBased/>
  <w15:docId w15:val="{9EF99D00-BC1D-4736-817D-CAED2314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Iroda</cp:lastModifiedBy>
  <cp:revision>4</cp:revision>
  <dcterms:created xsi:type="dcterms:W3CDTF">2023-09-13T06:46:00Z</dcterms:created>
  <dcterms:modified xsi:type="dcterms:W3CDTF">2023-09-14T09:56:00Z</dcterms:modified>
</cp:coreProperties>
</file>